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0FA4" w:rsidRDefault="005B0A5F" w:rsidP="005B0A5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0A5F">
        <w:rPr>
          <w:rFonts w:ascii="Times New Roman" w:hAnsi="Times New Roman" w:cs="Times New Roman"/>
          <w:b/>
          <w:sz w:val="24"/>
          <w:szCs w:val="24"/>
        </w:rPr>
        <w:t>INFORMACJA</w:t>
      </w:r>
    </w:p>
    <w:p w:rsidR="005B0A5F" w:rsidRPr="005B0A5F" w:rsidRDefault="005B0A5F" w:rsidP="005B0A5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B0A5F" w:rsidRPr="005B0A5F" w:rsidRDefault="005B0A5F" w:rsidP="00175A1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0A5F">
        <w:rPr>
          <w:rFonts w:ascii="Times New Roman" w:hAnsi="Times New Roman" w:cs="Times New Roman"/>
          <w:sz w:val="24"/>
          <w:szCs w:val="24"/>
        </w:rPr>
        <w:t>Zgodnie z art. 35. ust. 1. ustawy z 21 sierpnia 1997 r. o gospodarce nieruchomościami (</w:t>
      </w:r>
      <w:proofErr w:type="spellStart"/>
      <w:r w:rsidRPr="005B0A5F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5B0A5F">
        <w:rPr>
          <w:rFonts w:ascii="Times New Roman" w:hAnsi="Times New Roman" w:cs="Times New Roman"/>
          <w:sz w:val="24"/>
          <w:szCs w:val="24"/>
        </w:rPr>
        <w:t xml:space="preserve">. Dz. U. z 2021 r. poz. 1899 ze zm.) Wydział Gospodarki Gruntami i Ochrony Środowiska Urzędu Miejskiego w Chojnowie informuje o wywieszeniu na tablicy ogłoszeń tut. Urzędu </w:t>
      </w:r>
      <w:r w:rsidRPr="005B0A5F">
        <w:rPr>
          <w:rFonts w:ascii="Times New Roman" w:hAnsi="Times New Roman" w:cs="Times New Roman"/>
          <w:b/>
          <w:sz w:val="24"/>
          <w:szCs w:val="24"/>
        </w:rPr>
        <w:t>w dniach od 25.02.2022 r. do 18.03.2022 r.</w:t>
      </w:r>
      <w:r w:rsidRPr="005B0A5F">
        <w:rPr>
          <w:rFonts w:ascii="Times New Roman" w:hAnsi="Times New Roman" w:cs="Times New Roman"/>
          <w:sz w:val="24"/>
          <w:szCs w:val="24"/>
        </w:rPr>
        <w:t xml:space="preserve"> wykazu nieruchomości przeznaczon</w:t>
      </w:r>
      <w:r>
        <w:rPr>
          <w:rFonts w:ascii="Times New Roman" w:hAnsi="Times New Roman" w:cs="Times New Roman"/>
          <w:sz w:val="24"/>
          <w:szCs w:val="24"/>
        </w:rPr>
        <w:t>ej do sprzedaży w </w:t>
      </w:r>
      <w:r w:rsidRPr="005B0A5F">
        <w:rPr>
          <w:rFonts w:ascii="Times New Roman" w:hAnsi="Times New Roman" w:cs="Times New Roman"/>
          <w:sz w:val="24"/>
          <w:szCs w:val="24"/>
        </w:rPr>
        <w:t>drodze bezprzetargowej:</w:t>
      </w:r>
    </w:p>
    <w:p w:rsidR="005B0A5F" w:rsidRPr="005B0A5F" w:rsidRDefault="005B0A5F" w:rsidP="00175A1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B0A5F">
        <w:rPr>
          <w:rFonts w:ascii="Times New Roman" w:hAnsi="Times New Roman" w:cs="Times New Roman"/>
          <w:b/>
          <w:sz w:val="24"/>
          <w:szCs w:val="24"/>
        </w:rPr>
        <w:t>- działk</w:t>
      </w:r>
      <w:r>
        <w:rPr>
          <w:rFonts w:ascii="Times New Roman" w:hAnsi="Times New Roman" w:cs="Times New Roman"/>
          <w:b/>
          <w:sz w:val="24"/>
          <w:szCs w:val="24"/>
        </w:rPr>
        <w:t>i</w:t>
      </w:r>
      <w:r w:rsidRPr="005B0A5F">
        <w:rPr>
          <w:rFonts w:ascii="Times New Roman" w:hAnsi="Times New Roman" w:cs="Times New Roman"/>
          <w:b/>
          <w:sz w:val="24"/>
          <w:szCs w:val="24"/>
        </w:rPr>
        <w:t xml:space="preserve"> nr 23/44 </w:t>
      </w:r>
      <w:r w:rsidRPr="005B0A5F">
        <w:rPr>
          <w:rFonts w:ascii="Times New Roman" w:hAnsi="Times New Roman" w:cs="Times New Roman"/>
          <w:sz w:val="24"/>
          <w:szCs w:val="24"/>
        </w:rPr>
        <w:t>zabudowan</w:t>
      </w:r>
      <w:r w:rsidRPr="005B0A5F">
        <w:rPr>
          <w:rFonts w:ascii="Times New Roman" w:hAnsi="Times New Roman" w:cs="Times New Roman"/>
          <w:sz w:val="24"/>
          <w:szCs w:val="24"/>
        </w:rPr>
        <w:t>ej</w:t>
      </w:r>
      <w:r w:rsidRPr="005B0A5F">
        <w:rPr>
          <w:rFonts w:ascii="Times New Roman" w:hAnsi="Times New Roman" w:cs="Times New Roman"/>
          <w:sz w:val="24"/>
          <w:szCs w:val="24"/>
        </w:rPr>
        <w:t xml:space="preserve"> garażem położon</w:t>
      </w:r>
      <w:r w:rsidRPr="005B0A5F">
        <w:rPr>
          <w:rFonts w:ascii="Times New Roman" w:hAnsi="Times New Roman" w:cs="Times New Roman"/>
          <w:sz w:val="24"/>
          <w:szCs w:val="24"/>
        </w:rPr>
        <w:t>ej</w:t>
      </w:r>
      <w:r w:rsidRPr="005B0A5F">
        <w:rPr>
          <w:rFonts w:ascii="Times New Roman" w:hAnsi="Times New Roman" w:cs="Times New Roman"/>
          <w:sz w:val="24"/>
          <w:szCs w:val="24"/>
        </w:rPr>
        <w:t xml:space="preserve"> przy ul. Wojska Polskiego, obręb 6 miasta Chojnowa – sprzedaż na rzecz najemc</w:t>
      </w:r>
      <w:r w:rsidRPr="005B0A5F">
        <w:rPr>
          <w:rFonts w:ascii="Times New Roman" w:hAnsi="Times New Roman" w:cs="Times New Roman"/>
          <w:sz w:val="24"/>
          <w:szCs w:val="24"/>
        </w:rPr>
        <w:t>y</w:t>
      </w:r>
      <w:r w:rsidRPr="005B0A5F">
        <w:rPr>
          <w:rFonts w:ascii="Times New Roman" w:hAnsi="Times New Roman" w:cs="Times New Roman"/>
          <w:sz w:val="24"/>
          <w:szCs w:val="24"/>
        </w:rPr>
        <w:t xml:space="preserve"> – </w:t>
      </w:r>
      <w:r w:rsidRPr="005B0A5F">
        <w:rPr>
          <w:rFonts w:ascii="Times New Roman" w:hAnsi="Times New Roman" w:cs="Times New Roman"/>
          <w:b/>
          <w:sz w:val="24"/>
          <w:szCs w:val="24"/>
        </w:rPr>
        <w:t>Zarządzenie Nr 35/2022 Burmistrza Miasta Chojnowa z 24 lutego 2022 roku.</w:t>
      </w:r>
    </w:p>
    <w:p w:rsidR="005B0A5F" w:rsidRPr="005B0A5F" w:rsidRDefault="005B0A5F" w:rsidP="00175A1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0A5F">
        <w:rPr>
          <w:rFonts w:ascii="Times New Roman" w:hAnsi="Times New Roman" w:cs="Times New Roman"/>
          <w:sz w:val="24"/>
          <w:szCs w:val="24"/>
        </w:rPr>
        <w:t>Osoby, którym przysługuje pierwszeństwo w nabyciu na podstawie art. 34 ust. 1 pkt 1 i 2 ustawy o gospodarce nieruchomościami winny złoży</w:t>
      </w:r>
      <w:r>
        <w:rPr>
          <w:rFonts w:ascii="Times New Roman" w:hAnsi="Times New Roman" w:cs="Times New Roman"/>
          <w:sz w:val="24"/>
          <w:szCs w:val="24"/>
        </w:rPr>
        <w:t>ć wnioski w Urzędzie Miejskim w </w:t>
      </w:r>
      <w:r w:rsidRPr="005B0A5F">
        <w:rPr>
          <w:rFonts w:ascii="Times New Roman" w:hAnsi="Times New Roman" w:cs="Times New Roman"/>
          <w:sz w:val="24"/>
          <w:szCs w:val="24"/>
        </w:rPr>
        <w:t xml:space="preserve">Chojnowie w terminie </w:t>
      </w:r>
      <w:r w:rsidRPr="005B0A5F">
        <w:rPr>
          <w:rFonts w:ascii="Times New Roman" w:hAnsi="Times New Roman" w:cs="Times New Roman"/>
          <w:b/>
          <w:sz w:val="24"/>
          <w:szCs w:val="24"/>
        </w:rPr>
        <w:t>do</w:t>
      </w:r>
      <w:r w:rsidRPr="005B0A5F">
        <w:rPr>
          <w:rFonts w:ascii="Times New Roman" w:hAnsi="Times New Roman" w:cs="Times New Roman"/>
          <w:sz w:val="24"/>
          <w:szCs w:val="24"/>
        </w:rPr>
        <w:t xml:space="preserve"> </w:t>
      </w:r>
      <w:r w:rsidRPr="005B0A5F">
        <w:rPr>
          <w:rFonts w:ascii="Times New Roman" w:hAnsi="Times New Roman" w:cs="Times New Roman"/>
          <w:b/>
          <w:sz w:val="24"/>
          <w:szCs w:val="24"/>
        </w:rPr>
        <w:t>08.04.2022 roku.</w:t>
      </w:r>
    </w:p>
    <w:p w:rsidR="005B0A5F" w:rsidRPr="005B0A5F" w:rsidRDefault="005B0A5F" w:rsidP="00175A1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0A5F">
        <w:rPr>
          <w:rFonts w:ascii="Times New Roman" w:hAnsi="Times New Roman" w:cs="Times New Roman"/>
          <w:sz w:val="24"/>
          <w:szCs w:val="24"/>
        </w:rPr>
        <w:t xml:space="preserve">Wykazy dostępne są w Biuletynie Informacji Publicznej na stronie: </w:t>
      </w:r>
      <w:r w:rsidRPr="005B0A5F">
        <w:rPr>
          <w:rFonts w:ascii="Times New Roman" w:hAnsi="Times New Roman" w:cs="Times New Roman"/>
          <w:i/>
          <w:sz w:val="24"/>
          <w:szCs w:val="24"/>
          <w:u w:val="single"/>
        </w:rPr>
        <w:t>http://bip.chojnow.net.pl/</w:t>
      </w:r>
    </w:p>
    <w:p w:rsidR="005B0A5F" w:rsidRPr="005B0A5F" w:rsidRDefault="005B0A5F" w:rsidP="005B0A5F">
      <w:pPr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5B0A5F" w:rsidRPr="005B0A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A5F"/>
    <w:rsid w:val="00124BF4"/>
    <w:rsid w:val="00175A1E"/>
    <w:rsid w:val="00225D3C"/>
    <w:rsid w:val="00306B2D"/>
    <w:rsid w:val="005B0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2E6DF6"/>
  <w15:chartTrackingRefBased/>
  <w15:docId w15:val="{B0119482-EB5E-426F-9D8C-5DCD71858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128</Words>
  <Characters>769</Characters>
  <Application>Microsoft Office Word</Application>
  <DocSecurity>0</DocSecurity>
  <Lines>6</Lines>
  <Paragraphs>1</Paragraphs>
  <ScaleCrop>false</ScaleCrop>
  <Company/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alicja</dc:creator>
  <cp:keywords/>
  <dc:description/>
  <cp:lastModifiedBy>alicja</cp:lastModifiedBy>
  <cp:revision>3</cp:revision>
  <dcterms:created xsi:type="dcterms:W3CDTF">2022-02-25T09:50:00Z</dcterms:created>
  <dcterms:modified xsi:type="dcterms:W3CDTF">2022-02-25T10:01:00Z</dcterms:modified>
</cp:coreProperties>
</file>