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FB" w:rsidRPr="00331BFD" w:rsidRDefault="00E94CFB" w:rsidP="00E94CFB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E94CFB" w:rsidRPr="00331BFD" w:rsidRDefault="00E94CFB" w:rsidP="00E94CFB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E94CFB" w:rsidRPr="00331BFD" w:rsidRDefault="00E94CFB" w:rsidP="00E94CFB">
      <w:pPr>
        <w:ind w:left="567"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E94CFB" w:rsidRPr="00331BFD" w:rsidRDefault="00E94CFB" w:rsidP="00E94CFB">
      <w:pPr>
        <w:ind w:left="567"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/Dz. U.  z </w:t>
      </w:r>
      <w:r>
        <w:rPr>
          <w:sz w:val="24"/>
          <w:szCs w:val="26"/>
        </w:rPr>
        <w:t>2020 r. poz. 65</w:t>
      </w:r>
      <w:r w:rsidRPr="00331BFD">
        <w:rPr>
          <w:sz w:val="24"/>
          <w:szCs w:val="26"/>
        </w:rPr>
        <w:t xml:space="preserve"> ze. zm./ Wydział Gospodarki Gruntami i Ochrony Środowiska Urzędu Miejskiego w Chojnowie informuje </w:t>
      </w:r>
      <w:r w:rsidRPr="00F8143C">
        <w:rPr>
          <w:sz w:val="24"/>
          <w:szCs w:val="26"/>
        </w:rPr>
        <w:t xml:space="preserve">o wywieszeniu na tablicy ogłoszeń tut. urzędu </w:t>
      </w:r>
      <w:r>
        <w:rPr>
          <w:sz w:val="24"/>
          <w:szCs w:val="26"/>
        </w:rPr>
        <w:br/>
      </w:r>
      <w:r w:rsidRPr="00F8143C">
        <w:rPr>
          <w:sz w:val="24"/>
          <w:szCs w:val="26"/>
        </w:rPr>
        <w:t xml:space="preserve">w dniach od </w:t>
      </w:r>
      <w:r w:rsidR="00BA09BE">
        <w:rPr>
          <w:sz w:val="24"/>
          <w:szCs w:val="26"/>
        </w:rPr>
        <w:t>30.11.</w:t>
      </w:r>
      <w:r>
        <w:rPr>
          <w:sz w:val="24"/>
          <w:szCs w:val="26"/>
        </w:rPr>
        <w:t>2020</w:t>
      </w:r>
      <w:r w:rsidRPr="00F8143C">
        <w:rPr>
          <w:sz w:val="24"/>
          <w:szCs w:val="26"/>
        </w:rPr>
        <w:t xml:space="preserve"> r. do </w:t>
      </w:r>
      <w:r w:rsidR="00BA09BE">
        <w:rPr>
          <w:sz w:val="24"/>
          <w:szCs w:val="26"/>
        </w:rPr>
        <w:t>21.12.</w:t>
      </w:r>
      <w:r>
        <w:rPr>
          <w:sz w:val="24"/>
          <w:szCs w:val="26"/>
        </w:rPr>
        <w:t>2020 r.</w:t>
      </w:r>
    </w:p>
    <w:p w:rsidR="00E94CFB" w:rsidRPr="00BA09BE" w:rsidRDefault="00E94CFB" w:rsidP="00E94CFB">
      <w:pPr>
        <w:spacing w:line="300" w:lineRule="atLeast"/>
        <w:ind w:left="567"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 xml:space="preserve">- </w:t>
      </w:r>
      <w:r w:rsidRPr="00545AB4">
        <w:rPr>
          <w:sz w:val="24"/>
          <w:szCs w:val="26"/>
        </w:rPr>
        <w:t>wykazu obejmującego</w:t>
      </w:r>
      <w:r w:rsidRPr="00587610">
        <w:rPr>
          <w:b/>
          <w:sz w:val="24"/>
          <w:szCs w:val="26"/>
        </w:rPr>
        <w:t xml:space="preserve"> </w:t>
      </w:r>
      <w:r w:rsidRPr="008B3E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nieruchomość zabudowaną garażem </w:t>
      </w:r>
      <w:r w:rsidRPr="008B3EB5">
        <w:rPr>
          <w:sz w:val="24"/>
          <w:szCs w:val="24"/>
        </w:rPr>
        <w:t>położon</w:t>
      </w:r>
      <w:r>
        <w:rPr>
          <w:sz w:val="24"/>
          <w:szCs w:val="24"/>
        </w:rPr>
        <w:t xml:space="preserve">ą przy </w:t>
      </w:r>
      <w:proofErr w:type="spellStart"/>
      <w:r>
        <w:rPr>
          <w:sz w:val="24"/>
          <w:szCs w:val="24"/>
        </w:rPr>
        <w:t>ul.</w:t>
      </w:r>
      <w:r w:rsidR="00BA09BE">
        <w:rPr>
          <w:sz w:val="24"/>
          <w:szCs w:val="24"/>
        </w:rPr>
        <w:t>W.</w:t>
      </w:r>
      <w:r>
        <w:rPr>
          <w:sz w:val="24"/>
          <w:szCs w:val="24"/>
        </w:rPr>
        <w:t>Witosa</w:t>
      </w:r>
      <w:proofErr w:type="spellEnd"/>
      <w:r>
        <w:rPr>
          <w:sz w:val="24"/>
          <w:szCs w:val="24"/>
        </w:rPr>
        <w:t xml:space="preserve"> - obręb </w:t>
      </w:r>
      <w:smartTag w:uri="urn:schemas-microsoft-com:office:smarttags" w:element="metricconverter">
        <w:smartTagPr>
          <w:attr w:name="ProductID" w:val="4 m"/>
        </w:smartTagPr>
        <w:r>
          <w:rPr>
            <w:sz w:val="24"/>
            <w:szCs w:val="24"/>
          </w:rPr>
          <w:t>4 m</w:t>
        </w:r>
      </w:smartTag>
      <w:r>
        <w:rPr>
          <w:sz w:val="24"/>
          <w:szCs w:val="24"/>
        </w:rPr>
        <w:t xml:space="preserve">. Chojnowa przeznaczoną </w:t>
      </w:r>
      <w:r w:rsidRPr="00331BFD">
        <w:rPr>
          <w:sz w:val="24"/>
          <w:szCs w:val="26"/>
        </w:rPr>
        <w:t>do sprzedaży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>w drodze bezprzetargowej na rzecz najemc</w:t>
      </w:r>
      <w:r w:rsidR="00BA09BE">
        <w:rPr>
          <w:sz w:val="24"/>
          <w:szCs w:val="26"/>
        </w:rPr>
        <w:t>y</w:t>
      </w:r>
      <w:r w:rsidRPr="00331BFD">
        <w:rPr>
          <w:sz w:val="24"/>
          <w:szCs w:val="26"/>
        </w:rPr>
        <w:t xml:space="preserve"> </w:t>
      </w:r>
      <w:r>
        <w:rPr>
          <w:sz w:val="24"/>
          <w:szCs w:val="26"/>
        </w:rPr>
        <w:br/>
      </w:r>
      <w:r>
        <w:rPr>
          <w:sz w:val="24"/>
          <w:szCs w:val="24"/>
        </w:rPr>
        <w:t>(dz. nr 33/18 i udział 1/11 w dz. nr 33/28)</w:t>
      </w:r>
      <w:r w:rsidRPr="00331BFD">
        <w:rPr>
          <w:sz w:val="24"/>
          <w:szCs w:val="26"/>
        </w:rPr>
        <w:t xml:space="preserve"> – </w:t>
      </w:r>
      <w:r w:rsidRPr="00BA09BE">
        <w:rPr>
          <w:sz w:val="24"/>
          <w:szCs w:val="26"/>
        </w:rPr>
        <w:t xml:space="preserve">Zarządzenie Burmistrza Miasta Chojnowa </w:t>
      </w:r>
      <w:r w:rsidRPr="00BA09BE">
        <w:rPr>
          <w:sz w:val="24"/>
          <w:szCs w:val="26"/>
        </w:rPr>
        <w:br/>
        <w:t xml:space="preserve">Nr </w:t>
      </w:r>
      <w:r w:rsidR="00BA09BE" w:rsidRPr="00BA09BE">
        <w:rPr>
          <w:sz w:val="24"/>
          <w:szCs w:val="26"/>
        </w:rPr>
        <w:t>150</w:t>
      </w:r>
      <w:r w:rsidRPr="00BA09BE">
        <w:rPr>
          <w:sz w:val="24"/>
          <w:szCs w:val="26"/>
        </w:rPr>
        <w:t xml:space="preserve">/2020 z dnia </w:t>
      </w:r>
      <w:r w:rsidR="00BA09BE" w:rsidRPr="00BA09BE">
        <w:rPr>
          <w:sz w:val="24"/>
          <w:szCs w:val="26"/>
        </w:rPr>
        <w:t>26 listopada</w:t>
      </w:r>
      <w:r w:rsidRPr="00BA09BE">
        <w:rPr>
          <w:sz w:val="24"/>
          <w:szCs w:val="26"/>
        </w:rPr>
        <w:t xml:space="preserve"> 2020r.  </w:t>
      </w:r>
    </w:p>
    <w:p w:rsidR="00E94CFB" w:rsidRPr="00331BFD" w:rsidRDefault="00E94CFB" w:rsidP="00E94CFB">
      <w:pPr>
        <w:tabs>
          <w:tab w:val="left" w:pos="9072"/>
        </w:tabs>
        <w:ind w:left="567" w:right="-567"/>
        <w:jc w:val="both"/>
        <w:rPr>
          <w:b/>
          <w:sz w:val="24"/>
          <w:szCs w:val="26"/>
        </w:rPr>
      </w:pPr>
    </w:p>
    <w:p w:rsidR="00E94CFB" w:rsidRPr="00BA09BE" w:rsidRDefault="00E94CFB" w:rsidP="00E94CFB">
      <w:pPr>
        <w:tabs>
          <w:tab w:val="left" w:pos="9072"/>
        </w:tabs>
        <w:ind w:left="567"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>Osoby, którym przysługuje pierwszeństwo w nabyciu na podstawie art. 34 ust. 1 pkt 1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>i pkt 2 ustawy o gospodarce nieruchomościami winny złożyć wnioski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Urzędzie Miejskim 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w Chojnowie w terminie do dnia </w:t>
      </w:r>
      <w:r w:rsidR="00BA09BE" w:rsidRPr="00BA09BE">
        <w:rPr>
          <w:sz w:val="24"/>
          <w:szCs w:val="26"/>
        </w:rPr>
        <w:t>11.01</w:t>
      </w:r>
      <w:r w:rsidRPr="00BA09BE">
        <w:rPr>
          <w:sz w:val="24"/>
          <w:szCs w:val="26"/>
        </w:rPr>
        <w:t>.2020 r.</w:t>
      </w:r>
    </w:p>
    <w:p w:rsidR="00E94CFB" w:rsidRPr="00BA09BE" w:rsidRDefault="00E94CFB" w:rsidP="00E94CFB">
      <w:pPr>
        <w:spacing w:line="360" w:lineRule="atLeast"/>
        <w:ind w:left="567" w:right="-567"/>
        <w:jc w:val="both"/>
        <w:rPr>
          <w:sz w:val="24"/>
          <w:szCs w:val="26"/>
        </w:rPr>
      </w:pPr>
    </w:p>
    <w:p w:rsidR="00BA09BE" w:rsidRPr="00957880" w:rsidRDefault="00BA09BE" w:rsidP="00BA09BE">
      <w:pPr>
        <w:spacing w:line="360" w:lineRule="atLeast"/>
        <w:ind w:left="142" w:right="-567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bookmarkStart w:id="0" w:name="_GoBack"/>
      <w:bookmarkEnd w:id="0"/>
      <w:r w:rsidRPr="00957880">
        <w:rPr>
          <w:sz w:val="22"/>
          <w:szCs w:val="22"/>
        </w:rPr>
        <w:t>Wykaz dostępn</w:t>
      </w:r>
      <w:r>
        <w:rPr>
          <w:sz w:val="22"/>
          <w:szCs w:val="22"/>
        </w:rPr>
        <w:t>y</w:t>
      </w:r>
      <w:r w:rsidRPr="00957880">
        <w:rPr>
          <w:sz w:val="22"/>
          <w:szCs w:val="22"/>
        </w:rPr>
        <w:t xml:space="preserve"> </w:t>
      </w:r>
      <w:r>
        <w:rPr>
          <w:sz w:val="22"/>
          <w:szCs w:val="22"/>
        </w:rPr>
        <w:t>jest</w:t>
      </w:r>
      <w:r w:rsidRPr="00957880">
        <w:rPr>
          <w:sz w:val="22"/>
          <w:szCs w:val="22"/>
        </w:rPr>
        <w:t xml:space="preserve">  na stronie internetowej urzędu: bip.chojnow.net.pl.</w:t>
      </w:r>
    </w:p>
    <w:p w:rsidR="00BA09BE" w:rsidRPr="00957880" w:rsidRDefault="00BA09BE" w:rsidP="00BA09BE">
      <w:pPr>
        <w:tabs>
          <w:tab w:val="left" w:pos="4253"/>
        </w:tabs>
        <w:ind w:left="142" w:right="-567" w:firstLine="39"/>
      </w:pPr>
    </w:p>
    <w:p w:rsidR="00BA09BE" w:rsidRPr="00331BFD" w:rsidRDefault="00BA09BE" w:rsidP="00BA09BE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2E55E1" w:rsidRPr="00957880" w:rsidRDefault="002E55E1" w:rsidP="002E55E1">
      <w:pPr>
        <w:tabs>
          <w:tab w:val="left" w:pos="4253"/>
        </w:tabs>
        <w:ind w:left="142" w:right="-567" w:firstLine="39"/>
      </w:pP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C2629A" w:rsidRDefault="00C2629A"/>
    <w:sectPr w:rsidR="00C26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51"/>
    <w:rsid w:val="002E55E1"/>
    <w:rsid w:val="004F2F19"/>
    <w:rsid w:val="00545AB4"/>
    <w:rsid w:val="00B85510"/>
    <w:rsid w:val="00BA09BE"/>
    <w:rsid w:val="00C2629A"/>
    <w:rsid w:val="00E24251"/>
    <w:rsid w:val="00E9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0E1D3D5"/>
  <w15:chartTrackingRefBased/>
  <w15:docId w15:val="{7A711F8E-A957-4AC6-85F4-D6947C8F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09B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09B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6</cp:revision>
  <cp:lastPrinted>2020-11-26T12:31:00Z</cp:lastPrinted>
  <dcterms:created xsi:type="dcterms:W3CDTF">2019-05-08T07:19:00Z</dcterms:created>
  <dcterms:modified xsi:type="dcterms:W3CDTF">2020-11-26T12:31:00Z</dcterms:modified>
</cp:coreProperties>
</file>